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4"/>
        </w:tabs>
        <w:snapToGrid w:val="0"/>
        <w:spacing w:before="60"/>
        <w:ind w:firstLine="705"/>
        <w:jc w:val="right"/>
        <w:rPr>
          <w:rFonts w:hint="eastAsia" w:ascii="黑体" w:hAnsi="黑体" w:eastAsia="黑体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HCH/IEC AF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/SQ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-0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6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/0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.0</w:t>
      </w:r>
    </w:p>
    <w:p>
      <w:pPr>
        <w:tabs>
          <w:tab w:val="left" w:pos="1064"/>
        </w:tabs>
        <w:snapToGrid w:val="0"/>
        <w:spacing w:before="60"/>
        <w:ind w:firstLine="705"/>
        <w:jc w:val="center"/>
        <w:rPr>
          <w:rFonts w:ascii="黑体" w:hAnsi="黑体" w:eastAsia="黑体"/>
          <w:color w:val="000000"/>
          <w:sz w:val="28"/>
          <w:szCs w:val="28"/>
          <w:lang w:eastAsia="zh-TW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TW"/>
        </w:rPr>
        <w:t>严重不良事件报告表（</w:t>
      </w:r>
      <w:r>
        <w:rPr>
          <w:rFonts w:ascii="Times New Roman" w:hAnsi="Times New Roman" w:eastAsia="黑体" w:cs="Times New Roman"/>
          <w:color w:val="000000"/>
          <w:sz w:val="28"/>
          <w:szCs w:val="28"/>
          <w:lang w:eastAsia="zh-TW"/>
        </w:rPr>
        <w:t>SAE</w:t>
      </w:r>
      <w:r>
        <w:rPr>
          <w:rFonts w:hint="eastAsia" w:ascii="黑体" w:hAnsi="黑体" w:eastAsia="黑体"/>
          <w:color w:val="000000"/>
          <w:sz w:val="28"/>
          <w:szCs w:val="28"/>
          <w:lang w:eastAsia="zh-TW"/>
        </w:rPr>
        <w:t>）</w:t>
      </w:r>
    </w:p>
    <w:p>
      <w:pPr>
        <w:spacing w:after="0" w:line="360" w:lineRule="exact"/>
        <w:ind w:left="105" w:hanging="105" w:hangingChars="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新药临床研究批件号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/通知书号</w:t>
      </w:r>
      <w:r>
        <w:rPr>
          <w:rFonts w:hint="eastAsia" w:ascii="宋体" w:hAnsi="宋体"/>
          <w:color w:val="000000"/>
          <w:sz w:val="21"/>
          <w:szCs w:val="21"/>
        </w:rPr>
        <w:t>：</w:t>
      </w:r>
    </w:p>
    <w:p>
      <w:pPr>
        <w:spacing w:after="0" w:line="360" w:lineRule="exact"/>
        <w:ind w:left="105" w:hanging="105" w:hangingChars="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编号：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80"/>
        <w:gridCol w:w="1667"/>
        <w:gridCol w:w="1619"/>
        <w:gridCol w:w="1979"/>
        <w:gridCol w:w="346"/>
        <w:gridCol w:w="198"/>
        <w:gridCol w:w="89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报告类型</w:t>
            </w:r>
          </w:p>
        </w:tc>
        <w:tc>
          <w:tcPr>
            <w:tcW w:w="3944" w:type="dxa"/>
            <w:gridSpan w:val="3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□首次报告  □随访报告  □总结报告</w:t>
            </w:r>
          </w:p>
        </w:tc>
        <w:tc>
          <w:tcPr>
            <w:tcW w:w="2789" w:type="dxa"/>
            <w:gridSpan w:val="3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报告时间：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医疗机构及专业名称</w:t>
            </w:r>
          </w:p>
        </w:tc>
        <w:tc>
          <w:tcPr>
            <w:tcW w:w="3944" w:type="dxa"/>
            <w:gridSpan w:val="3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789" w:type="dxa"/>
            <w:gridSpan w:val="3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电话：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申报单位名称</w:t>
            </w:r>
          </w:p>
        </w:tc>
        <w:tc>
          <w:tcPr>
            <w:tcW w:w="3944" w:type="dxa"/>
            <w:gridSpan w:val="3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789" w:type="dxa"/>
            <w:gridSpan w:val="3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电话：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2447" w:type="dxa"/>
            <w:gridSpan w:val="2"/>
            <w:vMerge w:val="restart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试验用药品名称</w:t>
            </w:r>
          </w:p>
        </w:tc>
        <w:tc>
          <w:tcPr>
            <w:tcW w:w="6733" w:type="dxa"/>
            <w:gridSpan w:val="6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中文名称：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93" w:hRule="atLeast"/>
          <w:jc w:val="center"/>
        </w:trPr>
        <w:tc>
          <w:tcPr>
            <w:tcW w:w="24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733" w:type="dxa"/>
            <w:gridSpan w:val="6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  <w:lang w:val="en-GB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英文名称：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药品注册分类及剂型</w:t>
            </w:r>
          </w:p>
        </w:tc>
        <w:tc>
          <w:tcPr>
            <w:tcW w:w="6733" w:type="dxa"/>
            <w:gridSpan w:val="6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分类：□中药  □化学药  □治疗用生物制品  </w:t>
            </w:r>
          </w:p>
          <w:p>
            <w:pPr>
              <w:spacing w:before="100" w:after="100" w:line="360" w:lineRule="exact"/>
              <w:ind w:firstLine="630" w:firstLineChars="300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□预防用生物制品  □其它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               </w:t>
            </w:r>
          </w:p>
          <w:p>
            <w:pPr>
              <w:spacing w:before="100" w:after="100" w:line="360" w:lineRule="exact"/>
              <w:ind w:firstLine="105" w:firstLineChars="50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注册分类：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         剂型: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临床研究分类</w:t>
            </w:r>
          </w:p>
        </w:tc>
        <w:tc>
          <w:tcPr>
            <w:tcW w:w="4142" w:type="dxa"/>
            <w:gridSpan w:val="4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□Ⅰ期   □Ⅱ期  □Ⅲ期   □Ⅳ期  </w:t>
            </w: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□生物等效性试验  □临床验证</w:t>
            </w:r>
          </w:p>
        </w:tc>
        <w:tc>
          <w:tcPr>
            <w:tcW w:w="2591" w:type="dxa"/>
            <w:gridSpan w:val="2"/>
          </w:tcPr>
          <w:p>
            <w:pPr>
              <w:spacing w:before="100" w:after="100" w:line="360" w:lineRule="exact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临床试验适应症： </w:t>
            </w:r>
          </w:p>
          <w:p>
            <w:pPr>
              <w:spacing w:before="100" w:after="100" w:line="360" w:lineRule="exact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832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spacing w:before="100" w:after="100" w:line="360" w:lineRule="exact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受</w:t>
            </w:r>
          </w:p>
          <w:p>
            <w:pPr>
              <w:spacing w:before="100" w:after="100" w:line="360" w:lineRule="exact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试</w:t>
            </w:r>
          </w:p>
          <w:p>
            <w:pPr>
              <w:spacing w:before="100" w:after="100" w:line="360" w:lineRule="exact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者</w:t>
            </w:r>
          </w:p>
          <w:p>
            <w:pPr>
              <w:spacing w:before="100" w:after="100" w:line="360" w:lineRule="exact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基</w:t>
            </w:r>
          </w:p>
          <w:p>
            <w:pPr>
              <w:spacing w:before="100" w:after="100" w:line="360" w:lineRule="exact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本</w:t>
            </w:r>
          </w:p>
          <w:p>
            <w:pPr>
              <w:spacing w:before="100" w:after="100" w:line="360" w:lineRule="exact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情</w:t>
            </w:r>
          </w:p>
          <w:p>
            <w:pPr>
              <w:spacing w:before="100" w:after="100" w:line="360" w:lineRule="exact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667" w:type="dxa"/>
          </w:tcPr>
          <w:p>
            <w:pPr>
              <w:spacing w:before="100" w:after="100" w:line="360" w:lineRule="exact"/>
              <w:jc w:val="both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 xml:space="preserve">姓名拼音缩写： </w:t>
            </w:r>
          </w:p>
          <w:p>
            <w:pPr>
              <w:spacing w:before="100" w:after="100" w:line="360" w:lineRule="exact"/>
              <w:jc w:val="both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19" w:type="dxa"/>
          </w:tcPr>
          <w:p>
            <w:pPr>
              <w:spacing w:before="100" w:after="100" w:line="360" w:lineRule="exact"/>
              <w:jc w:val="both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出生日期：</w:t>
            </w:r>
          </w:p>
          <w:p>
            <w:pPr>
              <w:spacing w:before="100" w:after="100" w:line="360" w:lineRule="exact"/>
              <w:jc w:val="both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79" w:type="dxa"/>
          </w:tcPr>
          <w:p>
            <w:pPr>
              <w:spacing w:before="100" w:after="100" w:line="360" w:lineRule="exact"/>
              <w:jc w:val="both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性别：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男 □女</w:t>
            </w:r>
          </w:p>
        </w:tc>
        <w:tc>
          <w:tcPr>
            <w:tcW w:w="1440" w:type="dxa"/>
            <w:gridSpan w:val="3"/>
          </w:tcPr>
          <w:p>
            <w:pPr>
              <w:spacing w:before="100" w:after="100" w:line="360" w:lineRule="exact"/>
              <w:jc w:val="both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身高(</w:t>
            </w: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eastAsia="zh-TW"/>
              </w:rPr>
              <w:t>cm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)：</w:t>
            </w:r>
          </w:p>
          <w:p>
            <w:pPr>
              <w:spacing w:before="100" w:after="100" w:line="360" w:lineRule="exact"/>
              <w:jc w:val="both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</w:tcPr>
          <w:p>
            <w:pPr>
              <w:spacing w:before="100" w:after="100" w:line="360" w:lineRule="exact"/>
              <w:jc w:val="both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体重</w:t>
            </w: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eastAsia="zh-TW"/>
              </w:rPr>
              <w:t>(Kg)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：</w:t>
            </w:r>
          </w:p>
          <w:p>
            <w:pPr>
              <w:spacing w:before="100" w:after="100" w:line="360" w:lineRule="exact"/>
              <w:jc w:val="both"/>
              <w:rPr>
                <w:rFonts w:cs="Times New Roman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341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400" w:type="dxa"/>
            <w:gridSpan w:val="7"/>
            <w:vAlign w:val="center"/>
          </w:tcPr>
          <w:p>
            <w:pPr>
              <w:spacing w:before="100" w:after="100" w:line="360" w:lineRule="exact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合并疾病及治疗：□有   □无</w:t>
            </w:r>
          </w:p>
          <w:p>
            <w:pPr>
              <w:spacing w:before="100" w:after="100" w:line="360" w:lineRule="exact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1.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疾病：__________     治疗药物：__________     用法用量：_______________</w:t>
            </w:r>
          </w:p>
          <w:p>
            <w:pPr>
              <w:spacing w:before="100" w:after="100" w:line="360" w:lineRule="exact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 疾病：__________     治疗药物：__________     用法用量：_______________</w:t>
            </w:r>
          </w:p>
          <w:p>
            <w:pPr>
              <w:spacing w:before="100" w:after="100" w:line="360" w:lineRule="exact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疾病：__________     治疗药物：__________     用法用量：_______________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SAE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的医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学术语（诊断）</w:t>
            </w:r>
          </w:p>
        </w:tc>
        <w:tc>
          <w:tcPr>
            <w:tcW w:w="6733" w:type="dxa"/>
            <w:gridSpan w:val="6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6733" w:type="dxa"/>
            <w:gridSpan w:val="6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□死亡   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年_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_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_月__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日</w:t>
            </w: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□导致住院   □延长住院时间   □伤残    □功能障碍</w:t>
            </w: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 导致先天畸形  □危及生命    □其他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066" w:type="dxa"/>
            <w:gridSpan w:val="3"/>
            <w:vAlign w:val="center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SAE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发生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时间：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_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_年_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_月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114" w:type="dxa"/>
            <w:gridSpan w:val="5"/>
            <w:vAlign w:val="center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研究者获知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SAE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时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间： ____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>_ 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_年_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月__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_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对试验用药采取的措施</w:t>
            </w:r>
          </w:p>
        </w:tc>
        <w:tc>
          <w:tcPr>
            <w:tcW w:w="6733" w:type="dxa"/>
            <w:gridSpan w:val="6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□继续用药   □减小剂量   □药物暂停后又恢复   □停用药物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SAE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转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归</w:t>
            </w:r>
          </w:p>
        </w:tc>
        <w:tc>
          <w:tcPr>
            <w:tcW w:w="6733" w:type="dxa"/>
            <w:gridSpan w:val="6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□症状消失（后遗症 □有 □无） □症状持续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SAE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试验药的关系</w:t>
            </w:r>
          </w:p>
        </w:tc>
        <w:tc>
          <w:tcPr>
            <w:tcW w:w="6733" w:type="dxa"/>
            <w:gridSpan w:val="6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□肯定有关  □可能有关  □可能无关  □肯定无关  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before="100" w:after="100" w:line="360" w:lineRule="exact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S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AE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报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道情况</w:t>
            </w:r>
          </w:p>
        </w:tc>
        <w:tc>
          <w:tcPr>
            <w:tcW w:w="6733" w:type="dxa"/>
            <w:gridSpan w:val="6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国内：□有  □无  □不详；      国外：□有  □无 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15" w:hRule="atLeast"/>
          <w:jc w:val="center"/>
        </w:trPr>
        <w:tc>
          <w:tcPr>
            <w:tcW w:w="9180" w:type="dxa"/>
            <w:gridSpan w:val="8"/>
          </w:tcPr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AE</w:t>
            </w:r>
            <w:r>
              <w:rPr>
                <w:rFonts w:hint="eastAsia" w:cs="Times New Roman" w:asciiTheme="minorEastAsia" w:hAnsiTheme="minorEastAsia"/>
                <w:color w:val="000000"/>
                <w:sz w:val="21"/>
                <w:szCs w:val="21"/>
              </w:rPr>
              <w:t>发生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及处理的详细情况：</w:t>
            </w: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>
            <w:pPr>
              <w:spacing w:before="100" w:after="100" w:line="36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报告单位名称：</w:t>
      </w:r>
    </w:p>
    <w:p>
      <w:pPr>
        <w:spacing w:line="36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报告人职务/职称：                                          报告人签名：</w:t>
      </w:r>
      <w:r>
        <w:rPr>
          <w:rFonts w:ascii="宋体" w:hAnsi="宋体"/>
          <w:sz w:val="21"/>
          <w:szCs w:val="21"/>
        </w:rPr>
        <w:t xml:space="preserve"> </w:t>
      </w:r>
    </w:p>
    <w:p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N2FjMDc4NzMzZmE0OGE0YzQxZTQzNTk3MGFjYTgifQ=="/>
  </w:docVars>
  <w:rsids>
    <w:rsidRoot w:val="0042434B"/>
    <w:rsid w:val="000D7381"/>
    <w:rsid w:val="0018208A"/>
    <w:rsid w:val="00277782"/>
    <w:rsid w:val="002C6F55"/>
    <w:rsid w:val="003F3E3B"/>
    <w:rsid w:val="0042434B"/>
    <w:rsid w:val="00556EDB"/>
    <w:rsid w:val="005B532F"/>
    <w:rsid w:val="0061675D"/>
    <w:rsid w:val="00634D37"/>
    <w:rsid w:val="007D3341"/>
    <w:rsid w:val="00836A8A"/>
    <w:rsid w:val="009C63AA"/>
    <w:rsid w:val="009F72C2"/>
    <w:rsid w:val="00A84A59"/>
    <w:rsid w:val="00BE7D49"/>
    <w:rsid w:val="00D431A8"/>
    <w:rsid w:val="00E1140B"/>
    <w:rsid w:val="00E83CCE"/>
    <w:rsid w:val="23E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514</Words>
  <Characters>663</Characters>
  <Lines>7</Lines>
  <Paragraphs>2</Paragraphs>
  <TotalTime>33</TotalTime>
  <ScaleCrop>false</ScaleCrop>
  <LinksUpToDate>false</LinksUpToDate>
  <CharactersWithSpaces>944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2018-01-27T00:40:00Z</dcterms:created>
  <dc:creator>Guest</dc:creator>
  <cp:lastModifiedBy>WPS_1656999348</cp:lastModifiedBy>
  <dcterms:modified xsi:type="dcterms:W3CDTF">2022-10-25T00:55:20Z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644D11389FB04E24AFC48FCBADAD1DF1</vt:lpwstr>
  </property>
</Properties>
</file>